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F595" w14:textId="17018215" w:rsidR="00502F17" w:rsidRDefault="00502F17" w:rsidP="00502F17">
      <w:pPr>
        <w:jc w:val="center"/>
        <w:rPr>
          <w:rFonts w:ascii="Georgia" w:hAnsi="Georgia"/>
          <w:b/>
          <w:bCs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2FE82816" wp14:editId="7856A044">
            <wp:extent cx="2403475" cy="3295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26" cy="35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C683" w14:textId="77777777" w:rsidR="00502F17" w:rsidRDefault="00502F17">
      <w:pPr>
        <w:rPr>
          <w:rFonts w:ascii="Georgia" w:hAnsi="Georgia"/>
          <w:b/>
          <w:bCs/>
          <w:sz w:val="24"/>
          <w:szCs w:val="24"/>
          <w:lang w:val="it-IT"/>
        </w:rPr>
      </w:pPr>
    </w:p>
    <w:p w14:paraId="427F8693" w14:textId="04BD357E" w:rsidR="00702896" w:rsidRPr="00992FD8" w:rsidRDefault="00702896">
      <w:pPr>
        <w:rPr>
          <w:rFonts w:ascii="Georgia" w:hAnsi="Georgia"/>
          <w:b/>
          <w:bCs/>
          <w:sz w:val="24"/>
          <w:szCs w:val="24"/>
          <w:lang w:val="it-IT"/>
        </w:rPr>
      </w:pPr>
      <w:r w:rsidRPr="00992FD8">
        <w:rPr>
          <w:rFonts w:ascii="Georgia" w:hAnsi="Georgia"/>
          <w:b/>
          <w:bCs/>
          <w:sz w:val="24"/>
          <w:szCs w:val="24"/>
          <w:lang w:val="it-IT"/>
        </w:rPr>
        <w:t>Sommario n. 355-356</w:t>
      </w:r>
    </w:p>
    <w:p w14:paraId="72AFCB20" w14:textId="2C548BAF" w:rsidR="00B9137E" w:rsidRPr="00011F78" w:rsidRDefault="00702896">
      <w:pPr>
        <w:rPr>
          <w:rFonts w:ascii="Georgia" w:hAnsi="Georgia"/>
          <w:b/>
          <w:bCs/>
          <w:sz w:val="24"/>
          <w:szCs w:val="24"/>
          <w:lang w:val="it-IT"/>
        </w:rPr>
      </w:pPr>
      <w:r w:rsidRPr="00011F78">
        <w:rPr>
          <w:rFonts w:ascii="Georgia" w:hAnsi="Georgia"/>
          <w:b/>
          <w:bCs/>
          <w:sz w:val="24"/>
          <w:szCs w:val="24"/>
          <w:lang w:val="it-IT"/>
        </w:rPr>
        <w:t>Editoriale</w:t>
      </w:r>
    </w:p>
    <w:p w14:paraId="100226EB" w14:textId="06F6B1D0" w:rsidR="00702896" w:rsidRDefault="0051195E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3: Severino Saccardi, </w:t>
      </w:r>
      <w:r w:rsidRPr="00011F78">
        <w:rPr>
          <w:rFonts w:ascii="Georgia" w:hAnsi="Georgia"/>
          <w:i/>
          <w:iCs/>
          <w:sz w:val="24"/>
          <w:szCs w:val="24"/>
          <w:lang w:val="it-IT"/>
        </w:rPr>
        <w:t>Intellettuali ed ex-Jugoslavia: lettera aperta a Franco Fortini</w:t>
      </w:r>
    </w:p>
    <w:p w14:paraId="07F96DD1" w14:textId="1596C8D8" w:rsidR="0051195E" w:rsidRPr="00011F78" w:rsidRDefault="0051195E">
      <w:pPr>
        <w:rPr>
          <w:rFonts w:ascii="Georgia" w:hAnsi="Georgia"/>
          <w:b/>
          <w:bCs/>
          <w:sz w:val="24"/>
          <w:szCs w:val="24"/>
          <w:lang w:val="it-IT"/>
        </w:rPr>
      </w:pPr>
      <w:r w:rsidRPr="00011F78">
        <w:rPr>
          <w:rFonts w:ascii="Georgia" w:hAnsi="Georgia"/>
          <w:b/>
          <w:bCs/>
          <w:sz w:val="24"/>
          <w:szCs w:val="24"/>
          <w:lang w:val="it-IT"/>
        </w:rPr>
        <w:t>Saggi</w:t>
      </w:r>
    </w:p>
    <w:p w14:paraId="091B0974" w14:textId="77777777" w:rsidR="0051195E" w:rsidRPr="00011F78" w:rsidRDefault="0051195E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13: Giulio Girardi, </w:t>
      </w:r>
      <w:r w:rsidRPr="00011F78">
        <w:rPr>
          <w:rFonts w:ascii="Georgia" w:hAnsi="Georgia"/>
          <w:i/>
          <w:iCs/>
          <w:sz w:val="24"/>
          <w:szCs w:val="24"/>
          <w:lang w:val="it-IT"/>
        </w:rPr>
        <w:t>Ernesto Balducci, teologo europeo della liberazione?</w:t>
      </w:r>
    </w:p>
    <w:p w14:paraId="3F69B57E" w14:textId="4F12866E" w:rsidR="0051195E" w:rsidRDefault="0051195E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39: </w:t>
      </w:r>
      <w:r w:rsidR="00D0387D">
        <w:rPr>
          <w:rFonts w:ascii="Georgia" w:hAnsi="Georgia"/>
          <w:sz w:val="24"/>
          <w:szCs w:val="24"/>
          <w:lang w:val="it-IT"/>
        </w:rPr>
        <w:t xml:space="preserve">Gianni Baget Bozzo, </w:t>
      </w:r>
      <w:r w:rsidR="00D0387D" w:rsidRPr="00011F78">
        <w:rPr>
          <w:rFonts w:ascii="Georgia" w:hAnsi="Georgia"/>
          <w:i/>
          <w:iCs/>
          <w:sz w:val="24"/>
          <w:szCs w:val="24"/>
          <w:lang w:val="it-IT"/>
        </w:rPr>
        <w:t>Eugen Drewermann: il limite di una sfida totale</w:t>
      </w:r>
    </w:p>
    <w:p w14:paraId="54A3B419" w14:textId="2D25D034" w:rsidR="0051195E" w:rsidRDefault="0051195E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47: </w:t>
      </w:r>
      <w:r w:rsidR="00F27010">
        <w:rPr>
          <w:rFonts w:ascii="Georgia" w:hAnsi="Georgia"/>
          <w:sz w:val="24"/>
          <w:szCs w:val="24"/>
          <w:lang w:val="it-IT"/>
        </w:rPr>
        <w:t xml:space="preserve">Pietro L. Di Giorgi, </w:t>
      </w:r>
      <w:r w:rsidR="00F27010" w:rsidRPr="00011F78">
        <w:rPr>
          <w:rFonts w:ascii="Georgia" w:hAnsi="Georgia"/>
          <w:i/>
          <w:iCs/>
          <w:sz w:val="24"/>
          <w:szCs w:val="24"/>
          <w:lang w:val="it-IT"/>
        </w:rPr>
        <w:t>Modernità e secolarizzazione</w:t>
      </w:r>
    </w:p>
    <w:p w14:paraId="1EB12406" w14:textId="745F2E9B" w:rsidR="00F27010" w:rsidRPr="00011F78" w:rsidRDefault="00F27010">
      <w:pPr>
        <w:rPr>
          <w:rFonts w:ascii="Georgia" w:hAnsi="Georgia"/>
          <w:b/>
          <w:bCs/>
          <w:sz w:val="24"/>
          <w:szCs w:val="24"/>
          <w:lang w:val="it-IT"/>
        </w:rPr>
      </w:pPr>
      <w:r w:rsidRPr="00011F78">
        <w:rPr>
          <w:rFonts w:ascii="Georgia" w:hAnsi="Georgia"/>
          <w:b/>
          <w:bCs/>
          <w:sz w:val="24"/>
          <w:szCs w:val="24"/>
          <w:lang w:val="it-IT"/>
        </w:rPr>
        <w:t>Corsivo/Tondo</w:t>
      </w:r>
    </w:p>
    <w:p w14:paraId="028BD9AA" w14:textId="6264BD98" w:rsidR="00F27010" w:rsidRPr="00011F78" w:rsidRDefault="00F27010">
      <w:pPr>
        <w:rPr>
          <w:rFonts w:ascii="Georgia" w:hAnsi="Georgia"/>
          <w:i/>
          <w:iCs/>
          <w:sz w:val="24"/>
          <w:szCs w:val="24"/>
          <w:lang w:val="it-IT"/>
        </w:rPr>
      </w:pPr>
      <w:r w:rsidRPr="008B51E5">
        <w:rPr>
          <w:rFonts w:ascii="Georgia" w:hAnsi="Georgia"/>
          <w:sz w:val="24"/>
          <w:szCs w:val="24"/>
          <w:lang w:val="it-IT"/>
        </w:rPr>
        <w:t>P. 55:</w:t>
      </w:r>
      <w:r w:rsidR="008B51E5" w:rsidRPr="008B51E5">
        <w:rPr>
          <w:rFonts w:ascii="Georgia" w:hAnsi="Georgia"/>
          <w:sz w:val="24"/>
          <w:szCs w:val="24"/>
          <w:lang w:val="it-IT"/>
        </w:rPr>
        <w:t xml:space="preserve"> Andrea Cecconi, 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Il </w:t>
      </w:r>
      <w:r w:rsidR="00011F78" w:rsidRPr="00011F78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vizio assurdo </w:t>
      </w:r>
      <w:r w:rsidR="00A8149F" w:rsidRPr="00011F78">
        <w:rPr>
          <w:rFonts w:ascii="Georgia" w:hAnsi="Georgia"/>
          <w:i/>
          <w:iCs/>
          <w:sz w:val="24"/>
          <w:szCs w:val="24"/>
          <w:lang w:val="it-IT"/>
        </w:rPr>
        <w:t>»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della scuola italiana</w:t>
      </w:r>
    </w:p>
    <w:p w14:paraId="30570F11" w14:textId="56214F22" w:rsidR="00F27010" w:rsidRPr="00011F78" w:rsidRDefault="00F27010">
      <w:pPr>
        <w:rPr>
          <w:rFonts w:ascii="Georgia" w:hAnsi="Georgia"/>
          <w:i/>
          <w:iCs/>
          <w:sz w:val="24"/>
          <w:szCs w:val="24"/>
          <w:lang w:val="it-IT"/>
        </w:rPr>
      </w:pPr>
      <w:r w:rsidRPr="008B51E5">
        <w:rPr>
          <w:rFonts w:ascii="Georgia" w:hAnsi="Georgia"/>
          <w:sz w:val="24"/>
          <w:szCs w:val="24"/>
          <w:lang w:val="it-IT"/>
        </w:rPr>
        <w:t>P. 58:</w:t>
      </w:r>
      <w:r w:rsidR="008B51E5">
        <w:rPr>
          <w:rFonts w:ascii="Georgia" w:hAnsi="Georgia"/>
          <w:sz w:val="24"/>
          <w:szCs w:val="24"/>
          <w:lang w:val="it-IT"/>
        </w:rPr>
        <w:t xml:space="preserve"> Tonino Virone, 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Antimafia del </w:t>
      </w:r>
      <w:r w:rsidR="00011F78" w:rsidRPr="00011F78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sottosuolo </w:t>
      </w:r>
      <w:r w:rsidR="00A8149F" w:rsidRPr="00011F78">
        <w:rPr>
          <w:rFonts w:ascii="Georgia" w:hAnsi="Georgia"/>
          <w:i/>
          <w:iCs/>
          <w:sz w:val="24"/>
          <w:szCs w:val="24"/>
          <w:lang w:val="it-IT"/>
        </w:rPr>
        <w:t>»</w:t>
      </w:r>
      <w:r w:rsidR="008B51E5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</w:t>
      </w:r>
      <w:r w:rsidR="00351011" w:rsidRPr="00011F78">
        <w:rPr>
          <w:rFonts w:ascii="Georgia" w:hAnsi="Georgia"/>
          <w:i/>
          <w:iCs/>
          <w:sz w:val="24"/>
          <w:szCs w:val="24"/>
          <w:lang w:val="it-IT"/>
        </w:rPr>
        <w:t xml:space="preserve">e riscatto civile a Palermo: </w:t>
      </w:r>
      <w:r w:rsidR="00011F78" w:rsidRPr="00011F78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351011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Eroi-Antieroi </w:t>
      </w:r>
      <w:r w:rsidR="00A8149F" w:rsidRPr="00011F78">
        <w:rPr>
          <w:rFonts w:ascii="Georgia" w:hAnsi="Georgia"/>
          <w:i/>
          <w:iCs/>
          <w:sz w:val="24"/>
          <w:szCs w:val="24"/>
          <w:lang w:val="it-IT"/>
        </w:rPr>
        <w:t>»</w:t>
      </w:r>
      <w:r w:rsidR="00351011" w:rsidRPr="00011F78">
        <w:rPr>
          <w:rFonts w:ascii="Georgia" w:hAnsi="Georgia"/>
          <w:i/>
          <w:iCs/>
          <w:sz w:val="24"/>
          <w:szCs w:val="24"/>
          <w:lang w:val="it-IT"/>
        </w:rPr>
        <w:t xml:space="preserve"> </w:t>
      </w:r>
      <w:r w:rsidR="00F56FCD" w:rsidRPr="00011F78">
        <w:rPr>
          <w:rFonts w:ascii="Georgia" w:hAnsi="Georgia"/>
          <w:i/>
          <w:iCs/>
          <w:sz w:val="24"/>
          <w:szCs w:val="24"/>
          <w:lang w:val="it-IT"/>
        </w:rPr>
        <w:t>misconosciuti</w:t>
      </w:r>
    </w:p>
    <w:p w14:paraId="50B66D00" w14:textId="1B2B390C" w:rsidR="00F27010" w:rsidRPr="00011F78" w:rsidRDefault="00F27010">
      <w:pPr>
        <w:rPr>
          <w:rFonts w:ascii="Georgia" w:hAnsi="Georgia"/>
          <w:i/>
          <w:iCs/>
          <w:sz w:val="24"/>
          <w:szCs w:val="24"/>
          <w:lang w:val="it-IT"/>
        </w:rPr>
      </w:pPr>
      <w:r w:rsidRPr="00F56FCD">
        <w:rPr>
          <w:rFonts w:ascii="Georgia" w:hAnsi="Georgia"/>
          <w:sz w:val="24"/>
          <w:szCs w:val="24"/>
          <w:lang w:val="it-IT"/>
        </w:rPr>
        <w:t xml:space="preserve">P. </w:t>
      </w:r>
      <w:r w:rsidR="008B51E5" w:rsidRPr="00F56FCD">
        <w:rPr>
          <w:rFonts w:ascii="Georgia" w:hAnsi="Georgia"/>
          <w:sz w:val="24"/>
          <w:szCs w:val="24"/>
          <w:lang w:val="it-IT"/>
        </w:rPr>
        <w:t>65:</w:t>
      </w:r>
      <w:r w:rsidR="00F56FCD" w:rsidRPr="00F56FCD">
        <w:rPr>
          <w:rFonts w:ascii="Georgia" w:hAnsi="Georgia"/>
          <w:sz w:val="24"/>
          <w:szCs w:val="24"/>
          <w:lang w:val="it-IT"/>
        </w:rPr>
        <w:t xml:space="preserve"> Simone Siliani, </w:t>
      </w:r>
      <w:r w:rsidR="00F56FCD" w:rsidRPr="00011F78">
        <w:rPr>
          <w:rFonts w:ascii="Georgia" w:hAnsi="Georgia"/>
          <w:i/>
          <w:iCs/>
          <w:sz w:val="24"/>
          <w:szCs w:val="24"/>
          <w:lang w:val="it-IT"/>
        </w:rPr>
        <w:t>Rifiuti: la prima guerra toscana</w:t>
      </w:r>
    </w:p>
    <w:p w14:paraId="1EA779E0" w14:textId="57B9B464" w:rsidR="008B51E5" w:rsidRDefault="008B51E5">
      <w:pPr>
        <w:rPr>
          <w:rFonts w:ascii="Georgia" w:hAnsi="Georgia"/>
          <w:sz w:val="24"/>
          <w:szCs w:val="24"/>
          <w:lang w:val="it-IT"/>
        </w:rPr>
      </w:pPr>
      <w:r w:rsidRPr="00F56FCD">
        <w:rPr>
          <w:rFonts w:ascii="Georgia" w:hAnsi="Georgia"/>
          <w:sz w:val="24"/>
          <w:szCs w:val="24"/>
          <w:lang w:val="it-IT"/>
        </w:rPr>
        <w:t>P. 71:</w:t>
      </w:r>
      <w:r w:rsidR="00F56FCD" w:rsidRPr="00F56FCD">
        <w:rPr>
          <w:rFonts w:ascii="Georgia" w:hAnsi="Georgia"/>
          <w:sz w:val="24"/>
          <w:szCs w:val="24"/>
          <w:lang w:val="it-IT"/>
        </w:rPr>
        <w:t xml:space="preserve"> Luciano Martini, </w:t>
      </w:r>
      <w:r w:rsidR="00F56FCD" w:rsidRPr="00011F78">
        <w:rPr>
          <w:rFonts w:ascii="Georgia" w:hAnsi="Georgia"/>
          <w:i/>
          <w:iCs/>
          <w:sz w:val="24"/>
          <w:szCs w:val="24"/>
          <w:lang w:val="it-IT"/>
        </w:rPr>
        <w:t>Il Catechismo della Chiesa Cattolica</w:t>
      </w:r>
    </w:p>
    <w:p w14:paraId="0A4A500D" w14:textId="26CD7F65" w:rsidR="00F56FCD" w:rsidRPr="00011F78" w:rsidRDefault="008D56AA">
      <w:pPr>
        <w:rPr>
          <w:rFonts w:ascii="Georgia" w:hAnsi="Georgia"/>
          <w:b/>
          <w:bCs/>
          <w:sz w:val="24"/>
          <w:szCs w:val="24"/>
          <w:lang w:val="it-IT"/>
        </w:rPr>
      </w:pPr>
      <w:r w:rsidRPr="00011F78">
        <w:rPr>
          <w:rFonts w:ascii="Georgia" w:hAnsi="Georgia"/>
          <w:b/>
          <w:bCs/>
          <w:sz w:val="24"/>
          <w:szCs w:val="24"/>
          <w:lang w:val="it-IT"/>
        </w:rPr>
        <w:t>Dossier</w:t>
      </w:r>
    </w:p>
    <w:p w14:paraId="349D0010" w14:textId="694BBB9C" w:rsidR="008D56AA" w:rsidRDefault="008D56AA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77: Paolo Cocchi, </w:t>
      </w:r>
      <w:r w:rsidRPr="00011F78">
        <w:rPr>
          <w:rFonts w:ascii="Georgia" w:hAnsi="Georgia"/>
          <w:i/>
          <w:iCs/>
          <w:sz w:val="24"/>
          <w:szCs w:val="24"/>
          <w:lang w:val="it-IT"/>
        </w:rPr>
        <w:t>Dopo Tangentopoli. Questione morale e questione democratica</w:t>
      </w:r>
    </w:p>
    <w:p w14:paraId="1969368D" w14:textId="38020D0C" w:rsidR="008D56AA" w:rsidRPr="00011F78" w:rsidRDefault="00806A17">
      <w:pPr>
        <w:rPr>
          <w:rFonts w:ascii="Georgia" w:hAnsi="Georgia"/>
          <w:b/>
          <w:bCs/>
          <w:sz w:val="24"/>
          <w:szCs w:val="24"/>
          <w:lang w:val="it-IT"/>
        </w:rPr>
      </w:pPr>
      <w:r w:rsidRPr="00011F78">
        <w:rPr>
          <w:rFonts w:ascii="Georgia" w:hAnsi="Georgia"/>
          <w:b/>
          <w:bCs/>
          <w:sz w:val="24"/>
          <w:szCs w:val="24"/>
          <w:lang w:val="it-IT"/>
        </w:rPr>
        <w:t>Emeroteca e Biblioteca</w:t>
      </w:r>
    </w:p>
    <w:p w14:paraId="41BB4439" w14:textId="62299877" w:rsidR="00806A17" w:rsidRDefault="00806A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99: Francesco Stella, </w:t>
      </w:r>
      <w:r w:rsidRPr="00011F78">
        <w:rPr>
          <w:rFonts w:ascii="Georgia" w:hAnsi="Georgia"/>
          <w:i/>
          <w:iCs/>
          <w:sz w:val="24"/>
          <w:szCs w:val="24"/>
          <w:lang w:val="it-IT"/>
        </w:rPr>
        <w:t>Donne della Scrittura</w:t>
      </w:r>
    </w:p>
    <w:p w14:paraId="40586389" w14:textId="36B7EAB3" w:rsidR="00806A17" w:rsidRDefault="00806A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102: </w:t>
      </w:r>
      <w:r w:rsidR="00A20AFF">
        <w:rPr>
          <w:rFonts w:ascii="Georgia" w:hAnsi="Georgia"/>
          <w:sz w:val="24"/>
          <w:szCs w:val="24"/>
          <w:lang w:val="it-IT"/>
        </w:rPr>
        <w:t xml:space="preserve">Sergio Ciuffi, </w:t>
      </w:r>
      <w:r w:rsidR="00A20AFF" w:rsidRPr="00011F78">
        <w:rPr>
          <w:rFonts w:ascii="Georgia" w:hAnsi="Georgia"/>
          <w:i/>
          <w:iCs/>
          <w:sz w:val="24"/>
          <w:szCs w:val="24"/>
          <w:lang w:val="it-IT"/>
        </w:rPr>
        <w:t>Wallerstein: il sistema-mondo dopo il 1989</w:t>
      </w:r>
    </w:p>
    <w:p w14:paraId="57B42B64" w14:textId="1BADAA9B" w:rsidR="00806A17" w:rsidRDefault="00806A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106:</w:t>
      </w:r>
      <w:r w:rsidR="00A20AFF">
        <w:rPr>
          <w:rFonts w:ascii="Georgia" w:hAnsi="Georgia"/>
          <w:sz w:val="24"/>
          <w:szCs w:val="24"/>
          <w:lang w:val="it-IT"/>
        </w:rPr>
        <w:t xml:space="preserve"> Giuliano Della Pergola, </w:t>
      </w:r>
      <w:r w:rsidR="00A20AFF" w:rsidRPr="00011F78">
        <w:rPr>
          <w:rFonts w:ascii="Georgia" w:hAnsi="Georgia"/>
          <w:i/>
          <w:iCs/>
          <w:sz w:val="24"/>
          <w:szCs w:val="24"/>
          <w:lang w:val="it-IT"/>
        </w:rPr>
        <w:t>Appunti su ebraismo e architettura</w:t>
      </w:r>
    </w:p>
    <w:p w14:paraId="5388F841" w14:textId="1AA5825A" w:rsidR="00806A17" w:rsidRDefault="00806A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109:</w:t>
      </w:r>
      <w:r w:rsidR="00A20AFF">
        <w:rPr>
          <w:rFonts w:ascii="Georgia" w:hAnsi="Georgia"/>
          <w:sz w:val="24"/>
          <w:szCs w:val="24"/>
          <w:lang w:val="it-IT"/>
        </w:rPr>
        <w:t xml:space="preserve"> </w:t>
      </w:r>
      <w:r w:rsidR="000F2C41">
        <w:rPr>
          <w:rFonts w:ascii="Georgia" w:hAnsi="Georgia"/>
          <w:sz w:val="24"/>
          <w:szCs w:val="24"/>
          <w:lang w:val="it-IT"/>
        </w:rPr>
        <w:t xml:space="preserve">Francesca Gramigni, </w:t>
      </w:r>
      <w:r w:rsidR="000F2C41" w:rsidRPr="00011F78">
        <w:rPr>
          <w:rFonts w:ascii="Georgia" w:hAnsi="Georgia"/>
          <w:i/>
          <w:iCs/>
          <w:sz w:val="24"/>
          <w:szCs w:val="24"/>
          <w:lang w:val="it-IT"/>
        </w:rPr>
        <w:t>Se non io, chi per me?</w:t>
      </w:r>
    </w:p>
    <w:p w14:paraId="5A8682D2" w14:textId="6C0E5AC7" w:rsidR="000F2C41" w:rsidRDefault="000F2C41">
      <w:pPr>
        <w:rPr>
          <w:rFonts w:ascii="Georgia" w:hAnsi="Georgia"/>
          <w:sz w:val="24"/>
          <w:szCs w:val="24"/>
          <w:lang w:val="it-IT"/>
        </w:rPr>
      </w:pPr>
    </w:p>
    <w:p w14:paraId="6A2F1247" w14:textId="77777777" w:rsidR="007A1512" w:rsidRPr="00CB1320" w:rsidRDefault="007A1512" w:rsidP="007A1512">
      <w:pPr>
        <w:rPr>
          <w:lang w:val="it-IT"/>
        </w:rPr>
      </w:pPr>
      <w:hyperlink r:id="rId5" w:history="1">
        <w:r w:rsidRPr="00CB1320">
          <w:rPr>
            <w:rStyle w:val="Collegamentoipertestuale"/>
            <w:lang w:val="it-IT"/>
          </w:rPr>
          <w:t>http://www.testimonianzeonline.com</w:t>
        </w:r>
      </w:hyperlink>
    </w:p>
    <w:p w14:paraId="2ADD2741" w14:textId="77777777" w:rsidR="007A1512" w:rsidRPr="00CB1320" w:rsidRDefault="007A1512" w:rsidP="007A1512">
      <w:pPr>
        <w:rPr>
          <w:lang w:val="it-IT"/>
        </w:rPr>
      </w:pPr>
      <w:r w:rsidRPr="00CB1320">
        <w:rPr>
          <w:lang w:val="it-IT"/>
        </w:rPr>
        <w:t>A cura di Alessandra Valpiani</w:t>
      </w:r>
    </w:p>
    <w:p w14:paraId="7DBD81F2" w14:textId="77777777" w:rsidR="007A1512" w:rsidRPr="00F56FCD" w:rsidRDefault="007A1512">
      <w:pPr>
        <w:rPr>
          <w:rFonts w:ascii="Georgia" w:hAnsi="Georgia"/>
          <w:sz w:val="24"/>
          <w:szCs w:val="24"/>
          <w:lang w:val="it-IT"/>
        </w:rPr>
      </w:pPr>
      <w:bookmarkStart w:id="0" w:name="_GoBack"/>
      <w:bookmarkEnd w:id="0"/>
    </w:p>
    <w:sectPr w:rsidR="007A1512" w:rsidRPr="00F56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7E"/>
    <w:rsid w:val="00011F78"/>
    <w:rsid w:val="000F2C41"/>
    <w:rsid w:val="00351011"/>
    <w:rsid w:val="00502F17"/>
    <w:rsid w:val="0051195E"/>
    <w:rsid w:val="00702896"/>
    <w:rsid w:val="007A1512"/>
    <w:rsid w:val="00806A17"/>
    <w:rsid w:val="008B51E5"/>
    <w:rsid w:val="008D56AA"/>
    <w:rsid w:val="00992FD8"/>
    <w:rsid w:val="00A20AFF"/>
    <w:rsid w:val="00A8149F"/>
    <w:rsid w:val="00B9137E"/>
    <w:rsid w:val="00D0387D"/>
    <w:rsid w:val="00F27010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23D"/>
  <w15:chartTrackingRefBased/>
  <w15:docId w15:val="{BFE7B89B-7F57-4CB5-BCAE-1D0AE7C6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imonianzeonli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v</dc:creator>
  <cp:keywords/>
  <dc:description/>
  <cp:lastModifiedBy>Utente di Microsoft Office</cp:lastModifiedBy>
  <cp:revision>4</cp:revision>
  <dcterms:created xsi:type="dcterms:W3CDTF">2021-11-19T16:05:00Z</dcterms:created>
  <dcterms:modified xsi:type="dcterms:W3CDTF">2021-11-25T16:17:00Z</dcterms:modified>
</cp:coreProperties>
</file>