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CA85" w14:textId="67D2E984" w:rsidR="004E065C" w:rsidRDefault="0021266A">
      <w:pPr>
        <w:rPr>
          <w:rFonts w:ascii="Georgia" w:hAnsi="Georgia"/>
          <w:sz w:val="24"/>
          <w:szCs w:val="24"/>
          <w:lang w:val="it-IT"/>
        </w:rPr>
      </w:pPr>
      <w:r w:rsidRPr="00135FBB">
        <w:rPr>
          <w:rFonts w:ascii="Georgia" w:hAnsi="Georgia"/>
          <w:b/>
          <w:bCs/>
          <w:sz w:val="24"/>
          <w:szCs w:val="24"/>
          <w:lang w:val="it-IT"/>
        </w:rPr>
        <w:t>Sommario n. 340</w:t>
      </w:r>
    </w:p>
    <w:p w14:paraId="5FDAF89C" w14:textId="5CFD5CA0" w:rsidR="0021266A" w:rsidRPr="00BC4BD8" w:rsidRDefault="007B471B">
      <w:pPr>
        <w:rPr>
          <w:rFonts w:ascii="Georgia" w:hAnsi="Georgia"/>
          <w:b/>
          <w:bCs/>
          <w:sz w:val="24"/>
          <w:szCs w:val="24"/>
          <w:lang w:val="it-IT"/>
        </w:rPr>
      </w:pPr>
      <w:r w:rsidRPr="00BC4BD8">
        <w:rPr>
          <w:rFonts w:ascii="Georgia" w:hAnsi="Georgia"/>
          <w:b/>
          <w:bCs/>
          <w:sz w:val="24"/>
          <w:szCs w:val="24"/>
          <w:lang w:val="it-IT"/>
        </w:rPr>
        <w:t>Editoriale</w:t>
      </w:r>
    </w:p>
    <w:p w14:paraId="7ED75863" w14:textId="6FACE4C9" w:rsidR="007B471B" w:rsidRDefault="007B471B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5: Severino Saccardi, </w:t>
      </w:r>
      <w:r w:rsidRPr="00BC4BD8">
        <w:rPr>
          <w:rFonts w:ascii="Georgia" w:hAnsi="Georgia"/>
          <w:i/>
          <w:iCs/>
          <w:sz w:val="24"/>
          <w:szCs w:val="24"/>
          <w:lang w:val="it-IT"/>
        </w:rPr>
        <w:t>La nuova peste dell’Europa</w:t>
      </w:r>
    </w:p>
    <w:p w14:paraId="56D1E06A" w14:textId="457FFBCE" w:rsidR="007B471B" w:rsidRPr="00BC4BD8" w:rsidRDefault="007B471B">
      <w:pPr>
        <w:rPr>
          <w:rFonts w:ascii="Georgia" w:hAnsi="Georgia"/>
          <w:b/>
          <w:bCs/>
          <w:sz w:val="24"/>
          <w:szCs w:val="24"/>
          <w:lang w:val="it-IT"/>
        </w:rPr>
      </w:pPr>
      <w:r w:rsidRPr="00BC4BD8">
        <w:rPr>
          <w:rFonts w:ascii="Georgia" w:hAnsi="Georgia"/>
          <w:b/>
          <w:bCs/>
          <w:sz w:val="24"/>
          <w:szCs w:val="24"/>
          <w:lang w:val="it-IT"/>
        </w:rPr>
        <w:t>Saggi</w:t>
      </w:r>
    </w:p>
    <w:p w14:paraId="59EBE67A" w14:textId="363F8E18" w:rsidR="007B471B" w:rsidRDefault="007B471B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9: Ernesto </w:t>
      </w:r>
      <w:r w:rsidR="007E5CA0">
        <w:rPr>
          <w:rFonts w:ascii="Georgia" w:hAnsi="Georgia"/>
          <w:sz w:val="24"/>
          <w:szCs w:val="24"/>
          <w:lang w:val="it-IT"/>
        </w:rPr>
        <w:t>B</w:t>
      </w:r>
      <w:r>
        <w:rPr>
          <w:rFonts w:ascii="Georgia" w:hAnsi="Georgia"/>
          <w:sz w:val="24"/>
          <w:szCs w:val="24"/>
          <w:lang w:val="it-IT"/>
        </w:rPr>
        <w:t xml:space="preserve">alducci, </w:t>
      </w:r>
      <w:r w:rsidRPr="00BC4BD8">
        <w:rPr>
          <w:rFonts w:ascii="Georgia" w:hAnsi="Georgia"/>
          <w:i/>
          <w:iCs/>
          <w:sz w:val="24"/>
          <w:szCs w:val="24"/>
          <w:lang w:val="it-IT"/>
        </w:rPr>
        <w:t>Elogio (p</w:t>
      </w:r>
      <w:r w:rsidR="00FE0483" w:rsidRPr="00BC4BD8">
        <w:rPr>
          <w:rFonts w:ascii="Georgia" w:hAnsi="Georgia"/>
          <w:i/>
          <w:iCs/>
          <w:sz w:val="24"/>
          <w:szCs w:val="24"/>
          <w:lang w:val="it-IT"/>
        </w:rPr>
        <w:t>eni</w:t>
      </w:r>
      <w:r w:rsidRPr="00BC4BD8">
        <w:rPr>
          <w:rFonts w:ascii="Georgia" w:hAnsi="Georgia"/>
          <w:i/>
          <w:iCs/>
          <w:sz w:val="24"/>
          <w:szCs w:val="24"/>
          <w:lang w:val="it-IT"/>
        </w:rPr>
        <w:t>tenziale) del silenzio</w:t>
      </w:r>
    </w:p>
    <w:p w14:paraId="63DF887D" w14:textId="6B0A5E07" w:rsidR="007B471B" w:rsidRPr="00BC4BD8" w:rsidRDefault="00FE0483">
      <w:pPr>
        <w:rPr>
          <w:rFonts w:ascii="Georgia" w:hAnsi="Georgia"/>
          <w:b/>
          <w:bCs/>
          <w:sz w:val="24"/>
          <w:szCs w:val="24"/>
          <w:lang w:val="it-IT"/>
        </w:rPr>
      </w:pPr>
      <w:r w:rsidRPr="00BC4BD8">
        <w:rPr>
          <w:rFonts w:ascii="Georgia" w:hAnsi="Georgia"/>
          <w:b/>
          <w:bCs/>
          <w:sz w:val="24"/>
          <w:szCs w:val="24"/>
          <w:lang w:val="it-IT"/>
        </w:rPr>
        <w:t>Corsivo/Tondo</w:t>
      </w:r>
    </w:p>
    <w:p w14:paraId="07C61D65" w14:textId="53FCB250" w:rsidR="00FE0483" w:rsidRDefault="00FE0483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19:</w:t>
      </w:r>
      <w:r w:rsidR="008E02B4">
        <w:rPr>
          <w:rFonts w:ascii="Georgia" w:hAnsi="Georgia"/>
          <w:sz w:val="24"/>
          <w:szCs w:val="24"/>
          <w:lang w:val="it-IT"/>
        </w:rPr>
        <w:t xml:space="preserve"> Andrea Giuntini, </w:t>
      </w:r>
      <w:r w:rsidR="008E02B4" w:rsidRPr="00BC4BD8">
        <w:rPr>
          <w:rFonts w:ascii="Georgia" w:hAnsi="Georgia"/>
          <w:i/>
          <w:iCs/>
          <w:sz w:val="24"/>
          <w:szCs w:val="24"/>
          <w:lang w:val="it-IT"/>
        </w:rPr>
        <w:t>La sinistra non c’è più?</w:t>
      </w:r>
    </w:p>
    <w:p w14:paraId="36E2C5E7" w14:textId="2B92DA9B" w:rsidR="00FE0483" w:rsidRDefault="00FE0483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20:</w:t>
      </w:r>
      <w:r w:rsidR="008E02B4">
        <w:rPr>
          <w:rFonts w:ascii="Georgia" w:hAnsi="Georgia"/>
          <w:sz w:val="24"/>
          <w:szCs w:val="24"/>
          <w:lang w:val="it-IT"/>
        </w:rPr>
        <w:t xml:space="preserve"> Andrea Cecconi, </w:t>
      </w:r>
      <w:r w:rsidR="008E02B4" w:rsidRPr="00BC4BD8">
        <w:rPr>
          <w:rFonts w:ascii="Georgia" w:hAnsi="Georgia"/>
          <w:i/>
          <w:iCs/>
          <w:sz w:val="24"/>
          <w:szCs w:val="24"/>
          <w:lang w:val="it-IT"/>
        </w:rPr>
        <w:t>Il ritorno delle lucciole</w:t>
      </w:r>
    </w:p>
    <w:p w14:paraId="5F750E08" w14:textId="12C85B46" w:rsidR="00FE0483" w:rsidRPr="00BC4BD8" w:rsidRDefault="00FE0483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23:</w:t>
      </w:r>
      <w:r w:rsidR="008E02B4">
        <w:rPr>
          <w:rFonts w:ascii="Georgia" w:hAnsi="Georgia"/>
          <w:sz w:val="24"/>
          <w:szCs w:val="24"/>
          <w:lang w:val="it-IT"/>
        </w:rPr>
        <w:t xml:space="preserve"> </w:t>
      </w:r>
      <w:r w:rsidR="005C3B5C">
        <w:rPr>
          <w:rFonts w:ascii="Georgia" w:hAnsi="Georgia"/>
          <w:sz w:val="24"/>
          <w:szCs w:val="24"/>
          <w:lang w:val="it-IT"/>
        </w:rPr>
        <w:t xml:space="preserve">Andrea Campana, </w:t>
      </w:r>
      <w:r w:rsidR="005C3B5C" w:rsidRPr="00BC4BD8">
        <w:rPr>
          <w:rFonts w:ascii="Georgia" w:hAnsi="Georgia"/>
          <w:i/>
          <w:iCs/>
          <w:sz w:val="24"/>
          <w:szCs w:val="24"/>
          <w:lang w:val="it-IT"/>
        </w:rPr>
        <w:t xml:space="preserve">Riforma del Sistema Monetario Internazionale: il </w:t>
      </w:r>
      <w:proofErr w:type="gramStart"/>
      <w:r w:rsidR="005C68FB" w:rsidRPr="005C68FB">
        <w:rPr>
          <w:rFonts w:ascii="Georgia" w:hAnsi="Georgia"/>
          <w:i/>
          <w:iCs/>
          <w:sz w:val="24"/>
          <w:szCs w:val="24"/>
          <w:lang w:val="it-IT"/>
        </w:rPr>
        <w:t>«</w:t>
      </w:r>
      <w:r w:rsidR="005C3B5C" w:rsidRPr="00BC4BD8">
        <w:rPr>
          <w:rFonts w:ascii="Georgia" w:hAnsi="Georgia"/>
          <w:i/>
          <w:iCs/>
          <w:sz w:val="24"/>
          <w:szCs w:val="24"/>
          <w:lang w:val="it-IT"/>
        </w:rPr>
        <w:t xml:space="preserve"> piano</w:t>
      </w:r>
      <w:proofErr w:type="gramEnd"/>
      <w:r w:rsidR="005C3B5C" w:rsidRPr="00BC4BD8">
        <w:rPr>
          <w:rFonts w:ascii="Georgia" w:hAnsi="Georgia"/>
          <w:i/>
          <w:iCs/>
          <w:sz w:val="24"/>
          <w:szCs w:val="24"/>
          <w:lang w:val="it-IT"/>
        </w:rPr>
        <w:t xml:space="preserve"> </w:t>
      </w:r>
      <w:proofErr w:type="spellStart"/>
      <w:r w:rsidR="005C3B5C" w:rsidRPr="00BC4BD8">
        <w:rPr>
          <w:rFonts w:ascii="Georgia" w:hAnsi="Georgia"/>
          <w:i/>
          <w:iCs/>
          <w:sz w:val="24"/>
          <w:szCs w:val="24"/>
          <w:lang w:val="it-IT"/>
        </w:rPr>
        <w:t>Triffin</w:t>
      </w:r>
      <w:proofErr w:type="spellEnd"/>
      <w:r w:rsidR="005C3B5C" w:rsidRPr="00BC4BD8">
        <w:rPr>
          <w:rFonts w:ascii="Georgia" w:hAnsi="Georgia"/>
          <w:i/>
          <w:iCs/>
          <w:sz w:val="24"/>
          <w:szCs w:val="24"/>
          <w:lang w:val="it-IT"/>
        </w:rPr>
        <w:t xml:space="preserve"> </w:t>
      </w:r>
      <w:r w:rsidR="005C68FB" w:rsidRPr="005C68FB">
        <w:rPr>
          <w:rFonts w:ascii="Georgia" w:hAnsi="Georgia"/>
          <w:i/>
          <w:iCs/>
          <w:sz w:val="24"/>
          <w:szCs w:val="24"/>
          <w:lang w:val="it-IT"/>
        </w:rPr>
        <w:t>»</w:t>
      </w:r>
    </w:p>
    <w:p w14:paraId="1713B6DA" w14:textId="2BA27D43" w:rsidR="00FE0483" w:rsidRPr="00EE5829" w:rsidRDefault="00FE0483">
      <w:pPr>
        <w:rPr>
          <w:rFonts w:ascii="Georgia" w:hAnsi="Georgia"/>
          <w:sz w:val="24"/>
          <w:szCs w:val="24"/>
          <w:lang w:val="it-IT"/>
        </w:rPr>
      </w:pPr>
      <w:r w:rsidRPr="00EE5829">
        <w:rPr>
          <w:rFonts w:ascii="Georgia" w:hAnsi="Georgia"/>
          <w:sz w:val="24"/>
          <w:szCs w:val="24"/>
          <w:lang w:val="it-IT"/>
        </w:rPr>
        <w:t>P. 25:</w:t>
      </w:r>
      <w:r w:rsidR="005C3B5C" w:rsidRPr="00EE5829">
        <w:rPr>
          <w:rFonts w:ascii="Georgia" w:hAnsi="Georgia"/>
          <w:sz w:val="24"/>
          <w:szCs w:val="24"/>
          <w:lang w:val="it-IT"/>
        </w:rPr>
        <w:t xml:space="preserve"> </w:t>
      </w:r>
      <w:r w:rsidR="00EE5829" w:rsidRPr="00EE5829">
        <w:rPr>
          <w:rFonts w:ascii="Georgia" w:hAnsi="Georgia"/>
          <w:sz w:val="24"/>
          <w:szCs w:val="24"/>
          <w:lang w:val="it-IT"/>
        </w:rPr>
        <w:t xml:space="preserve">Emanuele </w:t>
      </w:r>
      <w:proofErr w:type="spellStart"/>
      <w:r w:rsidR="00EE5829" w:rsidRPr="00EE5829">
        <w:rPr>
          <w:rFonts w:ascii="Georgia" w:hAnsi="Georgia"/>
          <w:sz w:val="24"/>
          <w:szCs w:val="24"/>
          <w:lang w:val="it-IT"/>
        </w:rPr>
        <w:t>Rebuffini</w:t>
      </w:r>
      <w:proofErr w:type="spellEnd"/>
      <w:r w:rsidR="00EE5829" w:rsidRPr="00EE5829">
        <w:rPr>
          <w:rFonts w:ascii="Georgia" w:hAnsi="Georgia"/>
          <w:sz w:val="24"/>
          <w:szCs w:val="24"/>
          <w:lang w:val="it-IT"/>
        </w:rPr>
        <w:t xml:space="preserve">, </w:t>
      </w:r>
      <w:r w:rsidR="00EE5829" w:rsidRPr="00BC4BD8">
        <w:rPr>
          <w:rFonts w:ascii="Georgia" w:hAnsi="Georgia"/>
          <w:i/>
          <w:iCs/>
          <w:sz w:val="24"/>
          <w:szCs w:val="24"/>
          <w:lang w:val="it-IT"/>
        </w:rPr>
        <w:t>Julius Nyerere: l’altro volto del socialismo</w:t>
      </w:r>
    </w:p>
    <w:p w14:paraId="2EE57548" w14:textId="7B00680C" w:rsidR="00FE0483" w:rsidRDefault="00FE0483">
      <w:pPr>
        <w:rPr>
          <w:rFonts w:ascii="Georgia" w:hAnsi="Georgia"/>
          <w:sz w:val="24"/>
          <w:szCs w:val="24"/>
          <w:lang w:val="it-IT"/>
        </w:rPr>
      </w:pPr>
      <w:r w:rsidRPr="00EE5829">
        <w:rPr>
          <w:rFonts w:ascii="Georgia" w:hAnsi="Georgia"/>
          <w:sz w:val="24"/>
          <w:szCs w:val="24"/>
          <w:lang w:val="it-IT"/>
        </w:rPr>
        <w:t>P. 29:</w:t>
      </w:r>
      <w:r w:rsidR="00EE5829">
        <w:rPr>
          <w:rFonts w:ascii="Georgia" w:hAnsi="Georgia"/>
          <w:sz w:val="24"/>
          <w:szCs w:val="24"/>
          <w:lang w:val="it-IT"/>
        </w:rPr>
        <w:t xml:space="preserve"> Giovanni Allegretti, </w:t>
      </w:r>
      <w:proofErr w:type="gramStart"/>
      <w:r w:rsidR="009D6F96" w:rsidRPr="005C68FB">
        <w:rPr>
          <w:rFonts w:ascii="Georgia" w:hAnsi="Georgia"/>
          <w:i/>
          <w:iCs/>
          <w:sz w:val="24"/>
          <w:szCs w:val="24"/>
          <w:lang w:val="it-IT"/>
        </w:rPr>
        <w:t>«</w:t>
      </w:r>
      <w:r w:rsidR="00EE5829" w:rsidRPr="00BC253E">
        <w:rPr>
          <w:rFonts w:ascii="Georgia" w:hAnsi="Georgia"/>
          <w:i/>
          <w:iCs/>
          <w:sz w:val="24"/>
          <w:szCs w:val="24"/>
          <w:lang w:val="it-IT"/>
        </w:rPr>
        <w:t xml:space="preserve"> Gli</w:t>
      </w:r>
      <w:proofErr w:type="gramEnd"/>
      <w:r w:rsidR="00EE5829" w:rsidRPr="00BC253E">
        <w:rPr>
          <w:rFonts w:ascii="Georgia" w:hAnsi="Georgia"/>
          <w:i/>
          <w:iCs/>
          <w:sz w:val="24"/>
          <w:szCs w:val="24"/>
          <w:lang w:val="it-IT"/>
        </w:rPr>
        <w:t xml:space="preserve"> equilibristi </w:t>
      </w:r>
      <w:r w:rsidR="0087108A" w:rsidRPr="009D6F96">
        <w:rPr>
          <w:rFonts w:ascii="Georgia" w:hAnsi="Georgia"/>
          <w:i/>
          <w:iCs/>
          <w:sz w:val="24"/>
          <w:szCs w:val="24"/>
          <w:lang w:val="it-IT"/>
        </w:rPr>
        <w:t>»</w:t>
      </w:r>
      <w:r w:rsidR="00EE5829" w:rsidRPr="00BC253E">
        <w:rPr>
          <w:rFonts w:ascii="Georgia" w:hAnsi="Georgia"/>
          <w:i/>
          <w:iCs/>
          <w:sz w:val="24"/>
          <w:szCs w:val="24"/>
          <w:lang w:val="it-IT"/>
        </w:rPr>
        <w:t xml:space="preserve"> di Nico </w:t>
      </w:r>
      <w:proofErr w:type="spellStart"/>
      <w:r w:rsidR="00EE5829" w:rsidRPr="00BC253E">
        <w:rPr>
          <w:rFonts w:ascii="Georgia" w:hAnsi="Georgia"/>
          <w:i/>
          <w:iCs/>
          <w:sz w:val="24"/>
          <w:szCs w:val="24"/>
          <w:lang w:val="it-IT"/>
        </w:rPr>
        <w:t>Papatakis</w:t>
      </w:r>
      <w:proofErr w:type="spellEnd"/>
    </w:p>
    <w:p w14:paraId="008C5A61" w14:textId="100EBDC6" w:rsidR="00EE5829" w:rsidRPr="00BC253E" w:rsidRDefault="00EE5829">
      <w:pPr>
        <w:rPr>
          <w:rFonts w:ascii="Georgia" w:hAnsi="Georgia"/>
          <w:b/>
          <w:bCs/>
          <w:sz w:val="24"/>
          <w:szCs w:val="24"/>
          <w:lang w:val="it-IT"/>
        </w:rPr>
      </w:pPr>
      <w:r w:rsidRPr="00BC253E">
        <w:rPr>
          <w:rFonts w:ascii="Georgia" w:hAnsi="Georgia"/>
          <w:b/>
          <w:bCs/>
          <w:sz w:val="24"/>
          <w:szCs w:val="24"/>
          <w:lang w:val="it-IT"/>
        </w:rPr>
        <w:t>Dossier</w:t>
      </w:r>
    </w:p>
    <w:p w14:paraId="2093172B" w14:textId="0B59FC37" w:rsidR="00B822E3" w:rsidRPr="009A7F3C" w:rsidRDefault="00B822E3">
      <w:pPr>
        <w:rPr>
          <w:rFonts w:ascii="Georgia" w:hAnsi="Georgia"/>
          <w:i/>
          <w:iCs/>
          <w:sz w:val="24"/>
          <w:szCs w:val="24"/>
          <w:lang w:val="it-IT"/>
        </w:rPr>
      </w:pPr>
      <w:r w:rsidRPr="009A7F3C">
        <w:rPr>
          <w:rFonts w:ascii="Georgia" w:hAnsi="Georgia"/>
          <w:i/>
          <w:iCs/>
          <w:sz w:val="24"/>
          <w:szCs w:val="24"/>
          <w:lang w:val="it-IT"/>
        </w:rPr>
        <w:t xml:space="preserve">Il carcere </w:t>
      </w:r>
      <w:r w:rsidR="009A7F3C" w:rsidRPr="009A7F3C">
        <w:rPr>
          <w:rFonts w:ascii="Georgia" w:hAnsi="Georgia"/>
          <w:i/>
          <w:iCs/>
          <w:sz w:val="24"/>
          <w:szCs w:val="24"/>
          <w:lang w:val="it-IT"/>
        </w:rPr>
        <w:t>e il tempio. Corpo e piacere nel pensiero cristiano (a c. di Francesco Stella)</w:t>
      </w:r>
    </w:p>
    <w:p w14:paraId="2F8E644B" w14:textId="63F5EADA" w:rsidR="00EE5829" w:rsidRDefault="00EE5829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</w:t>
      </w:r>
      <w:r w:rsidR="008406E0">
        <w:rPr>
          <w:rFonts w:ascii="Georgia" w:hAnsi="Georgia"/>
          <w:sz w:val="24"/>
          <w:szCs w:val="24"/>
          <w:lang w:val="it-IT"/>
        </w:rPr>
        <w:t xml:space="preserve">33: </w:t>
      </w:r>
      <w:r w:rsidR="00F417F4">
        <w:rPr>
          <w:rFonts w:ascii="Georgia" w:hAnsi="Georgia"/>
          <w:sz w:val="24"/>
          <w:szCs w:val="24"/>
          <w:lang w:val="it-IT"/>
        </w:rPr>
        <w:t xml:space="preserve">Francesco Stella, </w:t>
      </w:r>
      <w:r w:rsidR="00F417F4" w:rsidRPr="00BC253E">
        <w:rPr>
          <w:rFonts w:ascii="Georgia" w:hAnsi="Georgia"/>
          <w:i/>
          <w:iCs/>
          <w:sz w:val="24"/>
          <w:szCs w:val="24"/>
          <w:lang w:val="it-IT"/>
        </w:rPr>
        <w:t>Introduzione</w:t>
      </w:r>
    </w:p>
    <w:p w14:paraId="3F0C5F57" w14:textId="673287F0" w:rsidR="008406E0" w:rsidRPr="00BC253E" w:rsidRDefault="008406E0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45:</w:t>
      </w:r>
      <w:r w:rsidR="00F417F4">
        <w:rPr>
          <w:rFonts w:ascii="Georgia" w:hAnsi="Georgia"/>
          <w:sz w:val="24"/>
          <w:szCs w:val="24"/>
          <w:lang w:val="it-IT"/>
        </w:rPr>
        <w:t xml:space="preserve"> Claudio Leonardi, </w:t>
      </w:r>
      <w:r w:rsidR="00F417F4" w:rsidRPr="00BC253E">
        <w:rPr>
          <w:rFonts w:ascii="Georgia" w:hAnsi="Georgia"/>
          <w:i/>
          <w:iCs/>
          <w:sz w:val="24"/>
          <w:szCs w:val="24"/>
          <w:lang w:val="it-IT"/>
        </w:rPr>
        <w:t>Per una storiografia del piacere</w:t>
      </w:r>
    </w:p>
    <w:p w14:paraId="5F0FD184" w14:textId="42D21A3A" w:rsidR="008406E0" w:rsidRDefault="008406E0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56:</w:t>
      </w:r>
      <w:r w:rsidR="00F417F4">
        <w:rPr>
          <w:rFonts w:ascii="Georgia" w:hAnsi="Georgia"/>
          <w:sz w:val="24"/>
          <w:szCs w:val="24"/>
          <w:lang w:val="it-IT"/>
        </w:rPr>
        <w:t xml:space="preserve"> </w:t>
      </w:r>
      <w:r w:rsidR="00173449">
        <w:rPr>
          <w:rFonts w:ascii="Georgia" w:hAnsi="Georgia"/>
          <w:sz w:val="24"/>
          <w:szCs w:val="24"/>
          <w:lang w:val="it-IT"/>
        </w:rPr>
        <w:t xml:space="preserve">Francesco Santi, </w:t>
      </w:r>
      <w:r w:rsidR="00173449" w:rsidRPr="00BC253E">
        <w:rPr>
          <w:rFonts w:ascii="Georgia" w:hAnsi="Georgia"/>
          <w:i/>
          <w:iCs/>
          <w:sz w:val="24"/>
          <w:szCs w:val="24"/>
          <w:lang w:val="it-IT"/>
        </w:rPr>
        <w:t>Il piacere e la massa come espressioni di una storiografia</w:t>
      </w:r>
    </w:p>
    <w:p w14:paraId="629B0EE1" w14:textId="44F17C8B" w:rsidR="008406E0" w:rsidRPr="00BC253E" w:rsidRDefault="008406E0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69:</w:t>
      </w:r>
      <w:r w:rsidR="00173449">
        <w:rPr>
          <w:rFonts w:ascii="Georgia" w:hAnsi="Georgia"/>
          <w:sz w:val="24"/>
          <w:szCs w:val="24"/>
          <w:lang w:val="it-IT"/>
        </w:rPr>
        <w:t xml:space="preserve"> Gianni Baget Bozzo, </w:t>
      </w:r>
      <w:r w:rsidR="00173449" w:rsidRPr="00BC253E">
        <w:rPr>
          <w:rFonts w:ascii="Georgia" w:hAnsi="Georgia"/>
          <w:i/>
          <w:iCs/>
          <w:sz w:val="24"/>
          <w:szCs w:val="24"/>
          <w:lang w:val="it-IT"/>
        </w:rPr>
        <w:t>Il corpo e l’Occidente</w:t>
      </w:r>
    </w:p>
    <w:p w14:paraId="5C8F82DC" w14:textId="49974167" w:rsidR="008406E0" w:rsidRPr="00BC253E" w:rsidRDefault="008406E0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72:</w:t>
      </w:r>
      <w:r w:rsidR="00173449">
        <w:rPr>
          <w:rFonts w:ascii="Georgia" w:hAnsi="Georgia"/>
          <w:sz w:val="24"/>
          <w:szCs w:val="24"/>
          <w:lang w:val="it-IT"/>
        </w:rPr>
        <w:t xml:space="preserve"> </w:t>
      </w:r>
      <w:r w:rsidR="000E511A">
        <w:rPr>
          <w:rFonts w:ascii="Georgia" w:hAnsi="Georgia"/>
          <w:sz w:val="24"/>
          <w:szCs w:val="24"/>
          <w:lang w:val="it-IT"/>
        </w:rPr>
        <w:t xml:space="preserve">Ernesto Balducci, </w:t>
      </w:r>
      <w:r w:rsidR="000E511A" w:rsidRPr="00BC253E">
        <w:rPr>
          <w:rFonts w:ascii="Georgia" w:hAnsi="Georgia"/>
          <w:i/>
          <w:iCs/>
          <w:sz w:val="24"/>
          <w:szCs w:val="24"/>
          <w:lang w:val="it-IT"/>
        </w:rPr>
        <w:t>Variazioni sul corpo</w:t>
      </w:r>
    </w:p>
    <w:p w14:paraId="39900A05" w14:textId="468D500A" w:rsidR="008406E0" w:rsidRDefault="008406E0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77:</w:t>
      </w:r>
      <w:r w:rsidR="000E511A">
        <w:rPr>
          <w:rFonts w:ascii="Georgia" w:hAnsi="Georgia"/>
          <w:sz w:val="24"/>
          <w:szCs w:val="24"/>
          <w:lang w:val="it-IT"/>
        </w:rPr>
        <w:t xml:space="preserve"> Cristina </w:t>
      </w:r>
      <w:proofErr w:type="spellStart"/>
      <w:r w:rsidR="000E511A">
        <w:rPr>
          <w:rFonts w:ascii="Georgia" w:hAnsi="Georgia"/>
          <w:sz w:val="24"/>
          <w:szCs w:val="24"/>
          <w:lang w:val="it-IT"/>
        </w:rPr>
        <w:t>Rabuzzi</w:t>
      </w:r>
      <w:proofErr w:type="spellEnd"/>
      <w:r w:rsidR="000E511A">
        <w:rPr>
          <w:rFonts w:ascii="Georgia" w:hAnsi="Georgia"/>
          <w:sz w:val="24"/>
          <w:szCs w:val="24"/>
          <w:lang w:val="it-IT"/>
        </w:rPr>
        <w:t xml:space="preserve">, </w:t>
      </w:r>
      <w:proofErr w:type="spellStart"/>
      <w:r w:rsidR="000E511A" w:rsidRPr="00BC253E">
        <w:rPr>
          <w:rFonts w:ascii="Georgia" w:hAnsi="Georgia"/>
          <w:i/>
          <w:iCs/>
          <w:sz w:val="24"/>
          <w:szCs w:val="24"/>
          <w:lang w:val="it-IT"/>
        </w:rPr>
        <w:t>Eununchi</w:t>
      </w:r>
      <w:proofErr w:type="spellEnd"/>
      <w:r w:rsidR="000E511A" w:rsidRPr="00BC253E">
        <w:rPr>
          <w:rFonts w:ascii="Georgia" w:hAnsi="Georgia"/>
          <w:i/>
          <w:iCs/>
          <w:sz w:val="24"/>
          <w:szCs w:val="24"/>
          <w:lang w:val="it-IT"/>
        </w:rPr>
        <w:t xml:space="preserve"> per il Regno dei cieli?</w:t>
      </w:r>
    </w:p>
    <w:p w14:paraId="308D3053" w14:textId="14FD55D8" w:rsidR="008406E0" w:rsidRDefault="008406E0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83:</w:t>
      </w:r>
      <w:r w:rsidR="000E511A">
        <w:rPr>
          <w:rFonts w:ascii="Georgia" w:hAnsi="Georgia"/>
          <w:sz w:val="24"/>
          <w:szCs w:val="24"/>
          <w:lang w:val="it-IT"/>
        </w:rPr>
        <w:t xml:space="preserve"> </w:t>
      </w:r>
      <w:r w:rsidR="007B367D">
        <w:rPr>
          <w:rFonts w:ascii="Georgia" w:hAnsi="Georgia"/>
          <w:sz w:val="24"/>
          <w:szCs w:val="24"/>
          <w:lang w:val="it-IT"/>
        </w:rPr>
        <w:t xml:space="preserve">Enrico Chiavacci, </w:t>
      </w:r>
      <w:r w:rsidR="007B367D" w:rsidRPr="00BC253E">
        <w:rPr>
          <w:rFonts w:ascii="Georgia" w:hAnsi="Georgia"/>
          <w:i/>
          <w:iCs/>
          <w:sz w:val="24"/>
          <w:szCs w:val="24"/>
          <w:lang w:val="it-IT"/>
        </w:rPr>
        <w:t>La morale difronte alla corporeità</w:t>
      </w:r>
    </w:p>
    <w:p w14:paraId="55D2F484" w14:textId="01E71877" w:rsidR="007B367D" w:rsidRPr="00BC253E" w:rsidRDefault="007B367D">
      <w:pPr>
        <w:rPr>
          <w:rFonts w:ascii="Georgia" w:hAnsi="Georgia"/>
          <w:b/>
          <w:bCs/>
          <w:sz w:val="24"/>
          <w:szCs w:val="24"/>
          <w:lang w:val="it-IT"/>
        </w:rPr>
      </w:pPr>
      <w:r w:rsidRPr="00BC253E">
        <w:rPr>
          <w:rFonts w:ascii="Georgia" w:hAnsi="Georgia"/>
          <w:b/>
          <w:bCs/>
          <w:sz w:val="24"/>
          <w:szCs w:val="24"/>
          <w:lang w:val="it-IT"/>
        </w:rPr>
        <w:t>Emeroteca e Biblioteca</w:t>
      </w:r>
    </w:p>
    <w:p w14:paraId="19A23459" w14:textId="6A56FC77" w:rsidR="007B367D" w:rsidRPr="00BC253E" w:rsidRDefault="007B367D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</w:t>
      </w:r>
      <w:r w:rsidR="005B592B">
        <w:rPr>
          <w:rFonts w:ascii="Georgia" w:hAnsi="Georgia"/>
          <w:sz w:val="24"/>
          <w:szCs w:val="24"/>
          <w:lang w:val="it-IT"/>
        </w:rPr>
        <w:t xml:space="preserve">91: Andrea Cecconi, </w:t>
      </w:r>
      <w:r w:rsidR="005B592B" w:rsidRPr="00BC253E">
        <w:rPr>
          <w:rFonts w:ascii="Georgia" w:hAnsi="Georgia"/>
          <w:i/>
          <w:iCs/>
          <w:sz w:val="24"/>
          <w:szCs w:val="24"/>
          <w:lang w:val="it-IT"/>
        </w:rPr>
        <w:t>Perché la guerra? Einstein corrispondente di Freud e Croce</w:t>
      </w:r>
    </w:p>
    <w:p w14:paraId="073BB29C" w14:textId="40071AB8" w:rsidR="005B592B" w:rsidRPr="00BC253E" w:rsidRDefault="005B592B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97: </w:t>
      </w:r>
      <w:r w:rsidR="00BC4BD8" w:rsidRPr="00BC253E">
        <w:rPr>
          <w:rFonts w:ascii="Georgia" w:hAnsi="Georgia"/>
          <w:i/>
          <w:iCs/>
          <w:sz w:val="24"/>
          <w:szCs w:val="24"/>
          <w:lang w:val="it-IT"/>
        </w:rPr>
        <w:t>Indice per autori dell’annata 1991</w:t>
      </w:r>
    </w:p>
    <w:p w14:paraId="6B98E0C7" w14:textId="77777777" w:rsidR="00BC4BD8" w:rsidRPr="00EE5829" w:rsidRDefault="00BC4BD8">
      <w:pPr>
        <w:rPr>
          <w:rFonts w:ascii="Georgia" w:hAnsi="Georgia"/>
          <w:sz w:val="24"/>
          <w:szCs w:val="24"/>
          <w:lang w:val="it-IT"/>
        </w:rPr>
      </w:pPr>
    </w:p>
    <w:sectPr w:rsidR="00BC4BD8" w:rsidRPr="00EE5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5C"/>
    <w:rsid w:val="000E511A"/>
    <w:rsid w:val="00135FBB"/>
    <w:rsid w:val="00173449"/>
    <w:rsid w:val="0021266A"/>
    <w:rsid w:val="004E065C"/>
    <w:rsid w:val="005B592B"/>
    <w:rsid w:val="005C3B5C"/>
    <w:rsid w:val="005C68FB"/>
    <w:rsid w:val="007B367D"/>
    <w:rsid w:val="007B471B"/>
    <w:rsid w:val="007E5CA0"/>
    <w:rsid w:val="008406E0"/>
    <w:rsid w:val="0087108A"/>
    <w:rsid w:val="008E02B4"/>
    <w:rsid w:val="009A7F3C"/>
    <w:rsid w:val="009D6F96"/>
    <w:rsid w:val="009E5A0B"/>
    <w:rsid w:val="00B822E3"/>
    <w:rsid w:val="00BC253E"/>
    <w:rsid w:val="00BC4BD8"/>
    <w:rsid w:val="00EE5829"/>
    <w:rsid w:val="00F417F4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943"/>
  <w15:chartTrackingRefBased/>
  <w15:docId w15:val="{20383F81-8FF0-438A-85DC-B1F5891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v</dc:creator>
  <cp:keywords/>
  <dc:description/>
  <cp:lastModifiedBy>Alessandra Valpiani</cp:lastModifiedBy>
  <cp:revision>2</cp:revision>
  <dcterms:created xsi:type="dcterms:W3CDTF">2021-11-19T16:16:00Z</dcterms:created>
  <dcterms:modified xsi:type="dcterms:W3CDTF">2021-11-19T16:16:00Z</dcterms:modified>
</cp:coreProperties>
</file>